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141"/>
        <w:gridCol w:w="7476"/>
      </w:tblGrid>
      <w:tr w14:paraId="1F9090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D18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项目名称：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FE7A5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垫江县桂湖路路灯电缆采购</w:t>
            </w:r>
          </w:p>
        </w:tc>
      </w:tr>
      <w:tr w14:paraId="13219A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1DC2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采购编号：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971F2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/</w:t>
            </w:r>
          </w:p>
        </w:tc>
      </w:tr>
      <w:tr w14:paraId="2E4483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6D2EB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项目类别：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5774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​</w:t>
            </w:r>
            <w:r>
              <w:rPr>
                <w:rFonts w:hint="eastAsia"/>
                <w:lang w:val="en-US" w:eastAsia="zh-CN"/>
              </w:rPr>
              <w:t>货物</w:t>
            </w:r>
            <w:r>
              <w:t>类</w:t>
            </w:r>
          </w:p>
        </w:tc>
      </w:tr>
      <w:tr w14:paraId="46A21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26B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采购方式：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D2BA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/>
                <w:lang w:val="en-US" w:eastAsia="zh-CN"/>
              </w:rPr>
              <w:t>询价采购</w:t>
            </w:r>
          </w:p>
        </w:tc>
      </w:tr>
      <w:tr w14:paraId="498CE4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4EEE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报名方式：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903F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/</w:t>
            </w:r>
          </w:p>
        </w:tc>
      </w:tr>
      <w:tr w14:paraId="05C3AC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FAAA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投标文件递交地址：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EF0E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重庆市垫江县桂溪镇镇中社区5楼512</w:t>
            </w:r>
          </w:p>
        </w:tc>
      </w:tr>
      <w:tr w14:paraId="01FCC5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502B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开标时间：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BE8F9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2025年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 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时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分</w:t>
            </w:r>
          </w:p>
        </w:tc>
      </w:tr>
      <w:tr w14:paraId="4462C3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7FB8D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开标地址：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707C8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重庆市垫江县桂溪镇镇中社区5楼512</w:t>
            </w:r>
          </w:p>
        </w:tc>
      </w:tr>
      <w:tr w14:paraId="7599C2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DA49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采购单位：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95769A">
            <w:pPr>
              <w:snapToGrid w:val="0"/>
              <w:spacing w:line="420" w:lineRule="exact"/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重庆东鸿城市运营管理有限责任公司  </w:t>
            </w:r>
          </w:p>
        </w:tc>
      </w:tr>
      <w:tr w14:paraId="79730E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CF08F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项目负责人：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9E38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/>
                <w:lang w:val="en-US" w:eastAsia="zh-CN"/>
              </w:rPr>
              <w:t>张</w:t>
            </w:r>
            <w:r>
              <w:t>老师</w:t>
            </w:r>
          </w:p>
        </w:tc>
      </w:tr>
      <w:tr w14:paraId="72DD33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A2E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t>招标采购：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445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重庆东鸿城市运营管理有限责任公司  </w:t>
            </w:r>
          </w:p>
        </w:tc>
      </w:tr>
    </w:tbl>
    <w:p w14:paraId="4617A28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026F81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BEF4485"/>
    <w:rsid w:val="3DAC3081"/>
    <w:rsid w:val="4A1947CF"/>
    <w:rsid w:val="5BFD4DA5"/>
    <w:rsid w:val="63FD6A50"/>
    <w:rsid w:val="678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169</Characters>
  <Lines>0</Lines>
  <Paragraphs>0</Paragraphs>
  <TotalTime>3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塞德·乌漆嘛黑</cp:lastModifiedBy>
  <dcterms:modified xsi:type="dcterms:W3CDTF">2025-07-09T03:35:30Z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eyJoZGlkIjoiMTJhNTdjMzQ3M2EzMTg4M2E5YzAxZDEzMjZhZTc2M2EiLCJ1c2VySWQiOiIyODk0OTc0ODkifQ==</vt:lpwstr>
  </property>
  <property fmtid="{D5CDD505-2E9C-101B-9397-08002B2CF9AE}" pid="4" name="ICV">
    <vt:lpwstr>4FB4E1F13F5E4270990073E1EB74DDAA_12</vt:lpwstr>
  </property>
</Properties>
</file>